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80FCF"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 w14:paraId="4B7592C8">
      <w:pPr>
        <w:pStyle w:val="6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bookmarkStart w:id="0" w:name="_GoBack"/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  <w:bookmarkEnd w:id="0"/>
    </w:p>
    <w:p w14:paraId="5418903D">
      <w:pPr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</w:t>
      </w:r>
    </w:p>
    <w:p w14:paraId="30ED71CA">
      <w:pPr>
        <w:pStyle w:val="6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项目编号：  </w:t>
      </w:r>
    </w:p>
    <w:tbl>
      <w:tblPr>
        <w:tblStyle w:val="7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 w14:paraId="0D3685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0EBE986">
            <w:pPr>
              <w:pStyle w:val="6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竞争性磋商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 w14:paraId="322ED85A">
            <w:pPr>
              <w:pStyle w:val="6"/>
              <w:spacing w:line="480" w:lineRule="auto"/>
              <w:ind w:firstLine="480"/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 w14:paraId="0FB69771">
            <w:pPr>
              <w:pStyle w:val="6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 w14:paraId="58146ABA">
            <w:pPr>
              <w:pStyle w:val="6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 w14:paraId="3A245D8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7F35812">
            <w:pPr>
              <w:pStyle w:val="6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 w14:paraId="61C55D0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92B0AB9">
            <w:pPr>
              <w:pStyle w:val="6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 w14:paraId="7EFA870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0137D77">
            <w:pPr>
              <w:pStyle w:val="6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 w14:paraId="44975DE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1745680">
            <w:pPr>
              <w:pStyle w:val="6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接收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竞争性磋商文件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指定电子邮箱： </w:t>
            </w:r>
          </w:p>
        </w:tc>
      </w:tr>
    </w:tbl>
    <w:p w14:paraId="763778C5"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 w14:paraId="2F054740">
      <w:pPr>
        <w:pStyle w:val="4"/>
        <w:rPr>
          <w:rFonts w:hint="eastAsia" w:cs="宋体" w:asciiTheme="majorEastAsia" w:hAnsiTheme="majorEastAsia" w:eastAsiaTheme="majorEastAsia"/>
          <w:szCs w:val="21"/>
        </w:rPr>
      </w:pPr>
    </w:p>
    <w:p w14:paraId="4AC1A09C">
      <w:pPr>
        <w:rPr>
          <w:rFonts w:hint="eastAsia" w:cs="宋体" w:asciiTheme="majorEastAsia" w:hAnsiTheme="majorEastAsia" w:eastAsiaTheme="majorEastAsia"/>
          <w:szCs w:val="21"/>
        </w:rPr>
      </w:pPr>
    </w:p>
    <w:p w14:paraId="5FDCE714">
      <w:pPr>
        <w:pStyle w:val="2"/>
        <w:rPr>
          <w:rFonts w:hint="eastAsia"/>
        </w:rPr>
      </w:pPr>
    </w:p>
    <w:p w14:paraId="2350BD4D"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 w14:paraId="6DE03E85"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 w14:paraId="5A66B375">
      <w:pPr>
        <w:spacing w:line="360" w:lineRule="auto"/>
        <w:jc w:val="left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 w14:paraId="4317C772">
      <w:pPr>
        <w:spacing w:line="360" w:lineRule="auto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法定代表人资格证明书</w:t>
      </w:r>
    </w:p>
    <w:p w14:paraId="058DB7C9">
      <w:pPr>
        <w:spacing w:line="56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单位名称:</w:t>
      </w:r>
    </w:p>
    <w:p w14:paraId="4D6CF4CC">
      <w:pPr>
        <w:spacing w:line="56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地址:</w:t>
      </w:r>
    </w:p>
    <w:p w14:paraId="6B4C4C54">
      <w:pPr>
        <w:spacing w:line="56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姓名:     性别:       年龄:      职务:</w:t>
      </w:r>
    </w:p>
    <w:p w14:paraId="3672FDA1">
      <w:pPr>
        <w:spacing w:line="56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系</w:t>
      </w:r>
      <w:r>
        <w:rPr>
          <w:rFonts w:hint="eastAsia" w:ascii="宋体" w:hAnsi="宋体" w:eastAsia="宋体"/>
          <w:sz w:val="24"/>
          <w:u w:val="single"/>
        </w:rPr>
        <w:t>（供应商名称）</w:t>
      </w:r>
      <w:r>
        <w:rPr>
          <w:rFonts w:hint="eastAsia" w:ascii="宋体" w:hAnsi="宋体" w:eastAsia="宋体"/>
          <w:sz w:val="24"/>
        </w:rPr>
        <w:t>的法定代表人。为参与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/>
          <w:sz w:val="24"/>
        </w:rPr>
        <w:t>的采购活动，</w:t>
      </w:r>
      <w:r>
        <w:rPr>
          <w:rFonts w:ascii="宋体" w:hAnsi="宋体" w:eastAsia="宋体"/>
          <w:color w:val="000000"/>
          <w:sz w:val="24"/>
          <w:szCs w:val="20"/>
        </w:rPr>
        <w:t>签署、澄清确认、递交、撤回、修改</w:t>
      </w:r>
      <w:r>
        <w:rPr>
          <w:rFonts w:hint="eastAsia" w:ascii="宋体" w:hAnsi="宋体" w:eastAsia="宋体"/>
          <w:sz w:val="24"/>
        </w:rPr>
        <w:t>上述项目的响应文件、进行合同磋商、签署合同和处理与之有关的一切事务。</w:t>
      </w:r>
    </w:p>
    <w:p w14:paraId="04A26260">
      <w:pPr>
        <w:spacing w:line="56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特此证明。</w:t>
      </w:r>
    </w:p>
    <w:p w14:paraId="78C3FD87">
      <w:pPr>
        <w:spacing w:line="560" w:lineRule="exact"/>
        <w:rPr>
          <w:rFonts w:ascii="宋体" w:hAnsi="宋体" w:eastAsia="宋体"/>
          <w:sz w:val="24"/>
        </w:rPr>
      </w:pPr>
    </w:p>
    <w:p w14:paraId="6BD1C6C1">
      <w:pPr>
        <w:widowControl w:val="0"/>
        <w:kinsoku w:val="0"/>
        <w:overflowPunct w:val="0"/>
        <w:spacing w:before="120" w:line="583" w:lineRule="auto"/>
        <w:ind w:right="-46"/>
        <w:jc w:val="both"/>
        <w:rPr>
          <w:rFonts w:ascii="宋体" w:hAnsi="宋体" w:eastAsia="宋体" w:cs="Times New Roman"/>
          <w:spacing w:val="-3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t>附：</w:t>
      </w:r>
      <w:r>
        <w:rPr>
          <w:rFonts w:ascii="宋体" w:hAnsi="宋体" w:eastAsia="宋体" w:cs="Times New Roman"/>
          <w:spacing w:val="-3"/>
          <w:kern w:val="2"/>
          <w:sz w:val="24"/>
          <w:szCs w:val="24"/>
          <w:lang w:val="en-US" w:eastAsia="zh-CN" w:bidi="ar-SA"/>
        </w:rPr>
        <w:t>法</w:t>
      </w: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t>定</w:t>
      </w:r>
      <w:r>
        <w:rPr>
          <w:rFonts w:ascii="宋体" w:hAnsi="宋体" w:eastAsia="宋体" w:cs="Times New Roman"/>
          <w:spacing w:val="-3"/>
          <w:kern w:val="2"/>
          <w:sz w:val="24"/>
          <w:szCs w:val="24"/>
          <w:lang w:val="en-US" w:eastAsia="zh-CN" w:bidi="ar-SA"/>
        </w:rPr>
        <w:t>代</w:t>
      </w: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t>表</w:t>
      </w:r>
      <w:r>
        <w:rPr>
          <w:rFonts w:ascii="宋体" w:hAnsi="宋体" w:eastAsia="宋体" w:cs="Times New Roman"/>
          <w:spacing w:val="-3"/>
          <w:kern w:val="2"/>
          <w:sz w:val="24"/>
          <w:szCs w:val="24"/>
          <w:lang w:val="en-US" w:eastAsia="zh-CN" w:bidi="ar-SA"/>
        </w:rPr>
        <w:t>人有效期内的身</w:t>
      </w:r>
      <w:r>
        <w:rPr>
          <w:rFonts w:hint="eastAsia" w:ascii="宋体" w:hAnsi="宋体" w:eastAsia="宋体" w:cs="Times New Roman"/>
          <w:spacing w:val="-3"/>
          <w:kern w:val="2"/>
          <w:sz w:val="24"/>
          <w:szCs w:val="24"/>
          <w:lang w:val="en-US" w:eastAsia="zh-CN" w:bidi="ar-SA"/>
        </w:rPr>
        <w:t>份</w:t>
      </w:r>
      <w:r>
        <w:rPr>
          <w:rFonts w:ascii="宋体" w:hAnsi="宋体" w:eastAsia="宋体" w:cs="Times New Roman"/>
          <w:spacing w:val="-3"/>
          <w:kern w:val="2"/>
          <w:sz w:val="24"/>
          <w:szCs w:val="24"/>
          <w:lang w:val="en-US" w:eastAsia="zh-CN" w:bidi="ar-SA"/>
        </w:rPr>
        <w:t>证正反面</w:t>
      </w:r>
      <w:r>
        <w:rPr>
          <w:rFonts w:hint="eastAsia" w:ascii="宋体" w:hAnsi="宋体" w:eastAsia="宋体" w:cs="Times New Roman"/>
          <w:spacing w:val="-3"/>
          <w:kern w:val="2"/>
          <w:sz w:val="24"/>
          <w:szCs w:val="24"/>
          <w:lang w:val="en-US" w:eastAsia="zh-CN" w:bidi="ar-SA"/>
        </w:rPr>
        <w:t>电子</w:t>
      </w:r>
      <w:r>
        <w:rPr>
          <w:rFonts w:ascii="宋体" w:hAnsi="宋体" w:eastAsia="宋体" w:cs="Times New Roman"/>
          <w:spacing w:val="-3"/>
          <w:kern w:val="2"/>
          <w:sz w:val="24"/>
          <w:szCs w:val="24"/>
          <w:lang w:val="en-US" w:eastAsia="zh-CN" w:bidi="ar-SA"/>
        </w:rPr>
        <w:t>件</w:t>
      </w:r>
      <w:r>
        <w:rPr>
          <w:rFonts w:hint="eastAsia" w:ascii="宋体" w:hAnsi="宋体" w:eastAsia="宋体" w:cs="Times New Roman"/>
          <w:spacing w:val="-3"/>
          <w:kern w:val="2"/>
          <w:sz w:val="24"/>
          <w:szCs w:val="24"/>
          <w:lang w:val="en-US" w:eastAsia="zh-CN" w:bidi="ar-SA"/>
        </w:rPr>
        <w:t>。</w:t>
      </w:r>
    </w:p>
    <w:tbl>
      <w:tblPr>
        <w:tblStyle w:val="7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 w14:paraId="304C8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 w14:paraId="69166336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 w:eastAsia="宋体"/>
                <w:color w:val="000000"/>
                <w:sz w:val="24"/>
                <w:szCs w:val="20"/>
              </w:rPr>
            </w:pPr>
          </w:p>
          <w:p w14:paraId="1509957C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 w:eastAsia="宋体"/>
                <w:color w:val="000000"/>
                <w:sz w:val="24"/>
                <w:szCs w:val="20"/>
              </w:rPr>
            </w:pPr>
          </w:p>
          <w:p w14:paraId="53A2C9B4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 w:eastAsia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 w14:paraId="30C5FEC2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 w:eastAsia="宋体"/>
                <w:color w:val="000000"/>
                <w:sz w:val="24"/>
                <w:szCs w:val="20"/>
              </w:rPr>
            </w:pPr>
          </w:p>
          <w:p w14:paraId="1A8F346A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 w:eastAsia="宋体"/>
                <w:color w:val="000000"/>
                <w:sz w:val="24"/>
                <w:szCs w:val="20"/>
              </w:rPr>
            </w:pPr>
          </w:p>
          <w:p w14:paraId="60706127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 w:eastAsia="宋体"/>
                <w:color w:val="000000"/>
                <w:sz w:val="24"/>
                <w:szCs w:val="20"/>
              </w:rPr>
            </w:pPr>
          </w:p>
        </w:tc>
      </w:tr>
    </w:tbl>
    <w:p w14:paraId="690159B1">
      <w:pPr>
        <w:spacing w:line="56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                     供应商：（加盖公章）</w:t>
      </w:r>
    </w:p>
    <w:p w14:paraId="525DD945">
      <w:pPr>
        <w:spacing w:line="56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                       法定代表人</w:t>
      </w:r>
      <w:r>
        <w:rPr>
          <w:rFonts w:ascii="宋体" w:hAnsi="宋体" w:eastAsia="宋体"/>
          <w:color w:val="000000"/>
          <w:sz w:val="24"/>
          <w:szCs w:val="20"/>
        </w:rPr>
        <w:t>签字</w:t>
      </w:r>
      <w:r>
        <w:rPr>
          <w:rFonts w:hint="eastAsia" w:ascii="宋体" w:hAnsi="宋体" w:eastAsia="宋体"/>
          <w:color w:val="000000"/>
          <w:sz w:val="24"/>
          <w:szCs w:val="20"/>
          <w:lang w:eastAsia="zh-CN"/>
        </w:rPr>
        <w:t>或盖</w:t>
      </w:r>
      <w:r>
        <w:rPr>
          <w:rFonts w:hint="eastAsia" w:ascii="宋体" w:hAnsi="宋体" w:eastAsia="宋体"/>
          <w:color w:val="000000"/>
          <w:sz w:val="24"/>
          <w:szCs w:val="20"/>
        </w:rPr>
        <w:t>章</w:t>
      </w:r>
      <w:r>
        <w:rPr>
          <w:rFonts w:hint="eastAsia" w:ascii="宋体" w:hAnsi="宋体" w:eastAsia="宋体"/>
          <w:sz w:val="24"/>
        </w:rPr>
        <w:t>：</w:t>
      </w:r>
    </w:p>
    <w:p w14:paraId="76A3A8B3">
      <w:pPr>
        <w:spacing w:line="560" w:lineRule="exact"/>
        <w:ind w:firstLine="4320" w:firstLineChars="18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日期：    年    月    日</w:t>
      </w:r>
    </w:p>
    <w:p w14:paraId="333102B5">
      <w:pPr>
        <w:widowControl/>
        <w:jc w:val="left"/>
        <w:rPr>
          <w:rFonts w:hint="eastAsia" w:ascii="Times New Roman" w:hAnsi="Times New Roman" w:eastAsia="宋体"/>
          <w:color w:val="000000"/>
          <w:sz w:val="24"/>
        </w:rPr>
      </w:pPr>
    </w:p>
    <w:p w14:paraId="79588862">
      <w:pPr>
        <w:widowControl/>
        <w:jc w:val="left"/>
        <w:rPr>
          <w:rFonts w:hint="eastAsia" w:ascii="Times New Roman" w:hAnsi="Times New Roman" w:eastAsia="宋体"/>
          <w:color w:val="000000"/>
          <w:sz w:val="24"/>
        </w:rPr>
      </w:pPr>
    </w:p>
    <w:p w14:paraId="21367997">
      <w:pPr>
        <w:widowControl/>
        <w:jc w:val="left"/>
        <w:rPr>
          <w:rFonts w:hint="eastAsia" w:ascii="Times New Roman" w:hAnsi="Times New Roman" w:eastAsia="宋体"/>
          <w:color w:val="000000"/>
          <w:sz w:val="24"/>
        </w:rPr>
      </w:pPr>
    </w:p>
    <w:p w14:paraId="106EBB4C">
      <w:pPr>
        <w:tabs>
          <w:tab w:val="left" w:pos="5580"/>
        </w:tabs>
        <w:spacing w:line="360" w:lineRule="auto"/>
        <w:jc w:val="left"/>
        <w:rPr>
          <w:rFonts w:ascii="宋体" w:hAnsi="宋体" w:eastAsia="宋体"/>
          <w:color w:val="000000"/>
          <w:sz w:val="24"/>
          <w:szCs w:val="20"/>
        </w:rPr>
      </w:pPr>
      <w:r>
        <w:rPr>
          <w:rFonts w:hint="eastAsia" w:ascii="宋体" w:hAnsi="宋体" w:eastAsia="宋体"/>
          <w:color w:val="000000"/>
          <w:sz w:val="24"/>
          <w:szCs w:val="20"/>
        </w:rPr>
        <w:t>说明</w:t>
      </w:r>
      <w:r>
        <w:rPr>
          <w:rFonts w:ascii="宋体" w:hAnsi="宋体" w:eastAsia="宋体"/>
          <w:color w:val="000000"/>
          <w:sz w:val="24"/>
          <w:szCs w:val="20"/>
        </w:rPr>
        <w:t>：</w:t>
      </w:r>
    </w:p>
    <w:p w14:paraId="1C83DE56">
      <w:pPr>
        <w:tabs>
          <w:tab w:val="left" w:pos="5580"/>
        </w:tabs>
        <w:spacing w:line="360" w:lineRule="auto"/>
        <w:jc w:val="left"/>
        <w:rPr>
          <w:rFonts w:hint="eastAsia" w:ascii="宋体" w:hAnsi="宋体" w:eastAsia="宋体"/>
          <w:color w:val="000000"/>
          <w:sz w:val="24"/>
          <w:szCs w:val="20"/>
        </w:rPr>
      </w:pPr>
      <w:r>
        <w:rPr>
          <w:rFonts w:hint="eastAsia" w:ascii="宋体" w:hAnsi="宋体" w:eastAsia="宋体"/>
          <w:color w:val="000000"/>
          <w:sz w:val="24"/>
          <w:szCs w:val="20"/>
          <w:lang w:val="en-US" w:eastAsia="zh-CN"/>
        </w:rPr>
        <w:t>2</w:t>
      </w:r>
      <w:r>
        <w:rPr>
          <w:rFonts w:ascii="宋体" w:hAnsi="宋体" w:eastAsia="宋体"/>
          <w:color w:val="000000"/>
          <w:sz w:val="24"/>
          <w:szCs w:val="20"/>
        </w:rPr>
        <w:t>.</w:t>
      </w:r>
      <w:r>
        <w:rPr>
          <w:rFonts w:hint="eastAsia" w:ascii="宋体" w:hAnsi="宋体" w:eastAsia="宋体"/>
          <w:color w:val="000000"/>
          <w:sz w:val="24"/>
          <w:szCs w:val="20"/>
        </w:rPr>
        <w:t>供应商为自然人的情形，可不提供本</w:t>
      </w:r>
      <w:r>
        <w:rPr>
          <w:rFonts w:ascii="宋体" w:hAnsi="宋体" w:eastAsia="宋体"/>
          <w:color w:val="000000"/>
          <w:sz w:val="24"/>
          <w:szCs w:val="20"/>
        </w:rPr>
        <w:t>《</w:t>
      </w:r>
      <w:r>
        <w:rPr>
          <w:rFonts w:hint="eastAsia" w:ascii="宋体" w:hAnsi="宋体" w:eastAsia="宋体"/>
          <w:color w:val="000000"/>
          <w:sz w:val="24"/>
          <w:szCs w:val="20"/>
        </w:rPr>
        <w:t>授权委托书</w:t>
      </w:r>
      <w:r>
        <w:rPr>
          <w:rFonts w:ascii="宋体" w:hAnsi="宋体" w:eastAsia="宋体"/>
          <w:color w:val="000000"/>
          <w:sz w:val="24"/>
          <w:szCs w:val="20"/>
        </w:rPr>
        <w:t>》</w:t>
      </w:r>
      <w:r>
        <w:rPr>
          <w:rFonts w:hint="eastAsia" w:ascii="宋体" w:hAnsi="宋体" w:eastAsia="宋体"/>
          <w:color w:val="000000"/>
          <w:sz w:val="24"/>
          <w:szCs w:val="20"/>
        </w:rPr>
        <w:t>。</w:t>
      </w:r>
    </w:p>
    <w:p w14:paraId="74A2A67B">
      <w:pPr>
        <w:spacing w:line="400" w:lineRule="exact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/>
          <w:color w:val="000000"/>
          <w:sz w:val="24"/>
          <w:szCs w:val="20"/>
        </w:rPr>
        <w:br w:type="page"/>
      </w:r>
      <w:r>
        <w:rPr>
          <w:rFonts w:hint="eastAsia" w:ascii="宋体" w:hAnsi="宋体" w:eastAsia="宋体" w:cs="Times New Roman"/>
          <w:b/>
          <w:sz w:val="36"/>
          <w:szCs w:val="36"/>
        </w:rPr>
        <w:t>法定代表人授权委托书</w:t>
      </w:r>
    </w:p>
    <w:p w14:paraId="42638AEC">
      <w:pPr>
        <w:snapToGrid w:val="0"/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</w:p>
    <w:p w14:paraId="49617906">
      <w:pPr>
        <w:spacing w:line="4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本授权委托书声明：注册于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</w:rPr>
        <w:t>（响应人住址）的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</w:rPr>
        <w:t>（响应人名称）法定代表人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</w:rPr>
        <w:t>（法定代表人姓名、职</w:t>
      </w:r>
      <w:r>
        <w:rPr>
          <w:rFonts w:hint="eastAsia" w:ascii="宋体" w:hAnsi="宋体" w:eastAsia="宋体" w:cs="宋体"/>
          <w:sz w:val="24"/>
        </w:rPr>
        <w:t>务）代表本公司授权在下面签字的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（响应人代表姓名、职务）为本公司的合法代理人，就贵方组织的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</w:rPr>
        <w:t xml:space="preserve"> ，项目编号：</w:t>
      </w:r>
      <w:r>
        <w:rPr>
          <w:rFonts w:hint="eastAsia" w:ascii="宋体" w:hAnsi="宋体" w:eastAsia="宋体" w:cs="宋体"/>
          <w:sz w:val="24"/>
          <w:lang w:eastAsia="zh-CN"/>
        </w:rPr>
        <w:t>JSXD2024-0</w:t>
      </w:r>
      <w:r>
        <w:rPr>
          <w:rFonts w:hint="eastAsia" w:ascii="宋体" w:hAnsi="宋体" w:eastAsia="宋体" w:cs="宋体"/>
          <w:sz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lang w:eastAsia="zh-CN"/>
        </w:rPr>
        <w:t>5号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，以本公司名义处理一切与之有关的事务。</w:t>
      </w:r>
    </w:p>
    <w:p w14:paraId="5BA1137A"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本授权书于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日签字生效，特此声明。</w:t>
      </w:r>
    </w:p>
    <w:p w14:paraId="52C8545E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</w:rPr>
      </w:pPr>
    </w:p>
    <w:p w14:paraId="26B53617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法定代表人签字或盖章：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</w:t>
      </w:r>
    </w:p>
    <w:p w14:paraId="5DD260A6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日期：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    </w:t>
      </w:r>
    </w:p>
    <w:p w14:paraId="38239094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联系电话：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</w:t>
      </w:r>
    </w:p>
    <w:p w14:paraId="097C8988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身份证号码：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</w:t>
      </w:r>
    </w:p>
    <w:p w14:paraId="6160B31F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</w:rPr>
      </w:pPr>
    </w:p>
    <w:p w14:paraId="7A58C8D0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响应人代表签字或盖章：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</w:t>
      </w:r>
    </w:p>
    <w:p w14:paraId="26499F60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日期：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   </w:t>
      </w:r>
    </w:p>
    <w:p w14:paraId="64D44E52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联系电话：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</w:t>
      </w:r>
    </w:p>
    <w:p w14:paraId="37E5D232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身份证号码：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</w:t>
      </w:r>
    </w:p>
    <w:p w14:paraId="1AED0C12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</w:rPr>
      </w:pPr>
    </w:p>
    <w:p w14:paraId="262CEC0E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响应人全称：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</w:t>
      </w:r>
    </w:p>
    <w:p w14:paraId="5F97C680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</w:rPr>
      </w:pPr>
    </w:p>
    <w:p w14:paraId="44991670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响应人公章：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</w:t>
      </w:r>
    </w:p>
    <w:p w14:paraId="2C80083C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</w:rPr>
      </w:pPr>
    </w:p>
    <w:p w14:paraId="0A6D3CB2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</w:rPr>
      </w:pPr>
    </w:p>
    <w:p w14:paraId="2C17A63B">
      <w:pPr>
        <w:snapToGrid w:val="0"/>
        <w:spacing w:line="400" w:lineRule="exact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响应人代表身份证（复印件）</w:t>
      </w:r>
    </w:p>
    <w:tbl>
      <w:tblPr>
        <w:tblStyle w:val="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61FE8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58" w:hRule="atLeast"/>
        </w:trPr>
        <w:tc>
          <w:tcPr>
            <w:tcW w:w="4530" w:type="dxa"/>
            <w:noWrap w:val="0"/>
            <w:vAlign w:val="center"/>
          </w:tcPr>
          <w:p w14:paraId="21C19759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360" w:after="120" w:line="400" w:lineRule="exact"/>
              <w:ind w:firstLine="1446" w:firstLineChars="600"/>
              <w:jc w:val="left"/>
              <w:outlineLvl w:val="2"/>
              <w:rPr>
                <w:rFonts w:ascii="宋体" w:hAnsi="宋体" w:eastAsia="宋体" w:cs="宋体"/>
                <w:b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u w:val="single"/>
                <w:lang w:val="en-US" w:eastAsia="zh-CN" w:bidi="ar-SA"/>
              </w:rPr>
              <w:t>身份证正面</w:t>
            </w:r>
          </w:p>
          <w:p w14:paraId="5C416747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70439049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360" w:after="120" w:line="400" w:lineRule="exact"/>
              <w:jc w:val="center"/>
              <w:outlineLvl w:val="2"/>
              <w:rPr>
                <w:rFonts w:ascii="宋体" w:hAnsi="宋体" w:eastAsia="宋体" w:cs="宋体"/>
                <w:b/>
                <w:kern w:val="0"/>
                <w:sz w:val="24"/>
                <w:szCs w:val="24"/>
                <w:u w:val="single"/>
                <w:lang w:val="en-US" w:eastAsia="zh-CN" w:bidi="ar-SA"/>
              </w:rPr>
            </w:pPr>
          </w:p>
        </w:tc>
        <w:tc>
          <w:tcPr>
            <w:tcW w:w="4530" w:type="dxa"/>
            <w:noWrap w:val="0"/>
            <w:vAlign w:val="top"/>
          </w:tcPr>
          <w:p w14:paraId="7666301E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360" w:after="120" w:line="400" w:lineRule="exact"/>
              <w:ind w:firstLine="1928" w:firstLineChars="800"/>
              <w:jc w:val="left"/>
              <w:outlineLvl w:val="2"/>
              <w:rPr>
                <w:rFonts w:ascii="宋体" w:hAnsi="宋体" w:eastAsia="宋体" w:cs="宋体"/>
                <w:b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u w:val="single"/>
                <w:lang w:val="en-US" w:eastAsia="zh-CN" w:bidi="ar-SA"/>
              </w:rPr>
              <w:t>身份证反面</w:t>
            </w:r>
          </w:p>
          <w:p w14:paraId="1DAE5C16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360" w:after="120" w:line="400" w:lineRule="exact"/>
              <w:jc w:val="left"/>
              <w:outlineLvl w:val="2"/>
              <w:rPr>
                <w:rFonts w:ascii="宋体" w:hAnsi="宋体" w:eastAsia="宋体" w:cs="宋体"/>
                <w:b/>
                <w:kern w:val="0"/>
                <w:sz w:val="24"/>
                <w:szCs w:val="24"/>
                <w:u w:val="single"/>
                <w:lang w:val="en-US" w:eastAsia="zh-CN" w:bidi="ar-SA"/>
              </w:rPr>
            </w:pPr>
          </w:p>
        </w:tc>
      </w:tr>
    </w:tbl>
    <w:p w14:paraId="1F2AE0DA"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 Antiqua">
    <w:altName w:val="Palatino Linotyp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4Mzg2YzdkZGRkY2JmMzc1Y2M4M2ZlZGQwYjM4MmMifQ=="/>
  </w:docVars>
  <w:rsids>
    <w:rsidRoot w:val="001B02CF"/>
    <w:rsid w:val="000F2AB6"/>
    <w:rsid w:val="001B02CF"/>
    <w:rsid w:val="007A4FB8"/>
    <w:rsid w:val="008D5C15"/>
    <w:rsid w:val="00DA6FEA"/>
    <w:rsid w:val="00E859FF"/>
    <w:rsid w:val="09483FE7"/>
    <w:rsid w:val="0A79349F"/>
    <w:rsid w:val="0DD42BF0"/>
    <w:rsid w:val="131E1159"/>
    <w:rsid w:val="18E05ABD"/>
    <w:rsid w:val="2A3C0690"/>
    <w:rsid w:val="2DD00033"/>
    <w:rsid w:val="3148557C"/>
    <w:rsid w:val="34A30F23"/>
    <w:rsid w:val="396F3BB8"/>
    <w:rsid w:val="4C6115BB"/>
    <w:rsid w:val="4CD82614"/>
    <w:rsid w:val="5116315B"/>
    <w:rsid w:val="5ABA7716"/>
    <w:rsid w:val="5D962D33"/>
    <w:rsid w:val="642C1368"/>
    <w:rsid w:val="66524D8D"/>
    <w:rsid w:val="6A675B63"/>
    <w:rsid w:val="758C5A7D"/>
    <w:rsid w:val="79A06D35"/>
    <w:rsid w:val="7B1E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link w:val="9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3">
    <w:name w:val="Body Text Indent"/>
    <w:basedOn w:val="1"/>
    <w:next w:val="1"/>
    <w:qFormat/>
    <w:uiPriority w:val="0"/>
    <w:pPr>
      <w:spacing w:line="360" w:lineRule="auto"/>
      <w:ind w:firstLine="570"/>
    </w:pPr>
    <w:rPr>
      <w:sz w:val="24"/>
    </w:rPr>
  </w:style>
  <w:style w:type="paragraph" w:styleId="5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9">
    <w:name w:val="标题 3 Char"/>
    <w:basedOn w:val="8"/>
    <w:link w:val="4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831</Words>
  <Characters>854</Characters>
  <Lines>2</Lines>
  <Paragraphs>1</Paragraphs>
  <TotalTime>0</TotalTime>
  <ScaleCrop>false</ScaleCrop>
  <LinksUpToDate>false</LinksUpToDate>
  <CharactersWithSpaces>1462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E. Stellar</cp:lastModifiedBy>
  <dcterms:modified xsi:type="dcterms:W3CDTF">2024-08-23T00:19:12Z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C70BEF79828D45FDBD11F7473E5FE6B5</vt:lpwstr>
  </property>
</Properties>
</file>